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60DE1" w14:textId="77777777" w:rsidR="0079123E" w:rsidRPr="00350B8D" w:rsidRDefault="0079123E">
      <w:pPr>
        <w:pStyle w:val="Corpotesto"/>
        <w:spacing w:before="28"/>
        <w:rPr>
          <w:rFonts w:ascii="Times New Roman" w:hAnsi="Times New Roman" w:cs="Times New Roman"/>
          <w:sz w:val="24"/>
          <w:szCs w:val="24"/>
        </w:rPr>
      </w:pPr>
    </w:p>
    <w:p w14:paraId="45AF60C2" w14:textId="77777777" w:rsidR="0079123E" w:rsidRPr="00350B8D" w:rsidRDefault="00CE1858">
      <w:pPr>
        <w:pStyle w:val="Titolo11"/>
        <w:spacing w:before="1"/>
        <w:ind w:left="419"/>
        <w:jc w:val="left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Allegato</w:t>
      </w:r>
      <w:r w:rsidR="00664FE0" w:rsidRPr="00350B8D">
        <w:rPr>
          <w:rFonts w:ascii="Times New Roman" w:hAnsi="Times New Roman" w:cs="Times New Roman"/>
          <w:spacing w:val="-10"/>
          <w:sz w:val="24"/>
          <w:szCs w:val="24"/>
        </w:rPr>
        <w:t xml:space="preserve"> B</w:t>
      </w:r>
    </w:p>
    <w:p w14:paraId="741FBB27" w14:textId="77777777" w:rsidR="0079123E" w:rsidRPr="00350B8D" w:rsidRDefault="0079123E">
      <w:pPr>
        <w:pStyle w:val="Corpotesto"/>
        <w:spacing w:before="92"/>
        <w:rPr>
          <w:rFonts w:ascii="Times New Roman" w:hAnsi="Times New Roman" w:cs="Times New Roman"/>
          <w:b/>
          <w:sz w:val="24"/>
          <w:szCs w:val="24"/>
        </w:rPr>
      </w:pPr>
    </w:p>
    <w:p w14:paraId="005BCEB8" w14:textId="77777777" w:rsidR="0079123E" w:rsidRPr="00350B8D" w:rsidRDefault="00CE1858">
      <w:pPr>
        <w:pStyle w:val="Corpotesto"/>
        <w:ind w:left="7222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pacing w:val="-2"/>
          <w:sz w:val="24"/>
          <w:szCs w:val="24"/>
        </w:rPr>
        <w:t>Spett.le</w:t>
      </w:r>
    </w:p>
    <w:p w14:paraId="5D160C95" w14:textId="77777777" w:rsidR="00CE1858" w:rsidRPr="00350B8D" w:rsidRDefault="00CE1858" w:rsidP="00CE1858">
      <w:pPr>
        <w:pStyle w:val="Corpotesto"/>
        <w:spacing w:before="18" w:line="261" w:lineRule="auto"/>
        <w:ind w:left="7222" w:right="310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 xml:space="preserve">Comune di Tortolì </w:t>
      </w:r>
    </w:p>
    <w:p w14:paraId="31EDA29F" w14:textId="77777777" w:rsidR="0079123E" w:rsidRPr="00350B8D" w:rsidRDefault="00CE1858" w:rsidP="00CE1858">
      <w:pPr>
        <w:pStyle w:val="Corpotesto"/>
        <w:spacing w:before="18" w:line="261" w:lineRule="auto"/>
        <w:ind w:left="7222" w:right="310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 xml:space="preserve">Via Garibaldi n1 </w:t>
      </w:r>
    </w:p>
    <w:p w14:paraId="0484849C" w14:textId="77777777" w:rsidR="00CE1858" w:rsidRPr="00350B8D" w:rsidRDefault="00CE1858" w:rsidP="00CE1858">
      <w:pPr>
        <w:pStyle w:val="Corpotesto"/>
        <w:spacing w:before="18" w:line="261" w:lineRule="auto"/>
        <w:ind w:left="7222" w:right="310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08048 Tortolì (OG)</w:t>
      </w:r>
    </w:p>
    <w:p w14:paraId="6ADFF5CA" w14:textId="77777777" w:rsidR="0079123E" w:rsidRPr="00350B8D" w:rsidRDefault="0079123E">
      <w:pPr>
        <w:pStyle w:val="Corpotesto"/>
        <w:spacing w:before="90"/>
        <w:rPr>
          <w:rFonts w:ascii="Times New Roman" w:hAnsi="Times New Roman" w:cs="Times New Roman"/>
          <w:sz w:val="24"/>
          <w:szCs w:val="24"/>
        </w:rPr>
      </w:pPr>
    </w:p>
    <w:p w14:paraId="2CE52B2A" w14:textId="77777777" w:rsidR="0079123E" w:rsidRPr="00350B8D" w:rsidRDefault="00CE1858">
      <w:pPr>
        <w:pStyle w:val="Titolo11"/>
        <w:spacing w:line="247" w:lineRule="auto"/>
        <w:ind w:left="434" w:right="86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 xml:space="preserve">MANIFESTAZIONE D’INTERESSE PER L'INDIVIDUAZIONE DI UN ENTE DEL TERZO SETTORE CON CUI SOTTOSCRIVERE UNA CONVENZIONE EX ART. 56 CODICE TERZO SETTORE PER L’ORGANIZZAZIONE E GESTIONE DI ATTIVITÀ TURISTICHE DI </w:t>
      </w:r>
      <w:r w:rsidR="006153AD" w:rsidRPr="00350B8D">
        <w:rPr>
          <w:rFonts w:ascii="Times New Roman" w:hAnsi="Times New Roman" w:cs="Times New Roman"/>
          <w:sz w:val="24"/>
          <w:szCs w:val="24"/>
        </w:rPr>
        <w:t>INTERESSE SOCIALE E CULTURALE</w:t>
      </w:r>
      <w:r w:rsidR="00350B8D" w:rsidRPr="00350B8D">
        <w:rPr>
          <w:rFonts w:ascii="Times New Roman" w:hAnsi="Times New Roman" w:cs="Times New Roman"/>
          <w:sz w:val="24"/>
          <w:szCs w:val="24"/>
        </w:rPr>
        <w:t xml:space="preserve"> – NOTTI BIANCHE-</w:t>
      </w:r>
      <w:r w:rsidR="006153AD" w:rsidRPr="00350B8D">
        <w:rPr>
          <w:rFonts w:ascii="Times New Roman" w:hAnsi="Times New Roman" w:cs="Times New Roman"/>
          <w:sz w:val="24"/>
          <w:szCs w:val="24"/>
        </w:rPr>
        <w:t xml:space="preserve"> E</w:t>
      </w:r>
      <w:r w:rsidRPr="00350B8D">
        <w:rPr>
          <w:rFonts w:ascii="Times New Roman" w:hAnsi="Times New Roman" w:cs="Times New Roman"/>
          <w:sz w:val="24"/>
          <w:szCs w:val="24"/>
        </w:rPr>
        <w:t>STATE 2025</w:t>
      </w:r>
    </w:p>
    <w:p w14:paraId="6EB5A992" w14:textId="77777777" w:rsidR="0079123E" w:rsidRPr="00350B8D" w:rsidRDefault="0079123E">
      <w:pPr>
        <w:pStyle w:val="Corpotesto"/>
        <w:spacing w:before="30"/>
        <w:rPr>
          <w:rFonts w:ascii="Times New Roman" w:hAnsi="Times New Roman" w:cs="Times New Roman"/>
          <w:b/>
          <w:sz w:val="24"/>
          <w:szCs w:val="24"/>
        </w:rPr>
      </w:pPr>
    </w:p>
    <w:p w14:paraId="4A373289" w14:textId="77777777" w:rsidR="0079123E" w:rsidRPr="00350B8D" w:rsidRDefault="00CE1858">
      <w:pPr>
        <w:ind w:left="328"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8D">
        <w:rPr>
          <w:rFonts w:ascii="Times New Roman" w:hAnsi="Times New Roman" w:cs="Times New Roman"/>
          <w:b/>
          <w:sz w:val="24"/>
          <w:szCs w:val="24"/>
        </w:rPr>
        <w:t xml:space="preserve">ISTANZA DI PARTECIPAZIONE E CONNESSA </w:t>
      </w:r>
      <w:r w:rsidRPr="00350B8D">
        <w:rPr>
          <w:rFonts w:ascii="Times New Roman" w:hAnsi="Times New Roman" w:cs="Times New Roman"/>
          <w:b/>
          <w:spacing w:val="-2"/>
          <w:sz w:val="24"/>
          <w:szCs w:val="24"/>
        </w:rPr>
        <w:t>DICHIARAZIONE</w:t>
      </w:r>
    </w:p>
    <w:p w14:paraId="429A8C35" w14:textId="77777777" w:rsidR="0079123E" w:rsidRPr="00350B8D" w:rsidRDefault="0079123E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3E01B04F" w14:textId="77777777" w:rsidR="0079123E" w:rsidRPr="00350B8D" w:rsidRDefault="0079123E">
      <w:pPr>
        <w:pStyle w:val="Corpotesto"/>
        <w:spacing w:before="137"/>
        <w:rPr>
          <w:rFonts w:ascii="Times New Roman" w:hAnsi="Times New Roman" w:cs="Times New Roman"/>
          <w:b/>
          <w:sz w:val="24"/>
          <w:szCs w:val="24"/>
        </w:rPr>
      </w:pPr>
    </w:p>
    <w:p w14:paraId="61D5A57B" w14:textId="77777777" w:rsidR="0079123E" w:rsidRPr="00350B8D" w:rsidRDefault="00CE1858">
      <w:pPr>
        <w:pStyle w:val="Corpotesto"/>
        <w:ind w:left="419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 xml:space="preserve">Il/la </w:t>
      </w:r>
      <w:r w:rsidRPr="00350B8D">
        <w:rPr>
          <w:rFonts w:ascii="Times New Roman" w:hAnsi="Times New Roman" w:cs="Times New Roman"/>
          <w:spacing w:val="-2"/>
          <w:sz w:val="24"/>
          <w:szCs w:val="24"/>
        </w:rPr>
        <w:t>sottoscritto/a:</w:t>
      </w:r>
    </w:p>
    <w:p w14:paraId="5C3A5745" w14:textId="77777777" w:rsidR="0079123E" w:rsidRPr="00350B8D" w:rsidRDefault="0079123E">
      <w:pPr>
        <w:pStyle w:val="Corpotesto"/>
        <w:spacing w:before="47"/>
        <w:rPr>
          <w:rFonts w:ascii="Times New Roman" w:hAnsi="Times New Roman" w:cs="Times New Roman"/>
          <w:sz w:val="24"/>
          <w:szCs w:val="24"/>
        </w:rPr>
      </w:pPr>
    </w:p>
    <w:p w14:paraId="4532C802" w14:textId="77777777" w:rsidR="0079123E" w:rsidRPr="00350B8D" w:rsidRDefault="00CE1858">
      <w:pPr>
        <w:pStyle w:val="Corpotesto"/>
        <w:ind w:left="419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nato/a</w:t>
      </w:r>
      <w:r w:rsid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pacing w:val="-5"/>
          <w:sz w:val="24"/>
          <w:szCs w:val="24"/>
        </w:rPr>
        <w:t>a:</w:t>
      </w:r>
    </w:p>
    <w:p w14:paraId="482FDBAE" w14:textId="77777777" w:rsidR="0079123E" w:rsidRPr="00350B8D" w:rsidRDefault="0079123E">
      <w:pPr>
        <w:pStyle w:val="Corpotesto"/>
        <w:spacing w:before="46"/>
        <w:rPr>
          <w:rFonts w:ascii="Times New Roman" w:hAnsi="Times New Roman" w:cs="Times New Roman"/>
          <w:sz w:val="24"/>
          <w:szCs w:val="24"/>
        </w:rPr>
      </w:pPr>
    </w:p>
    <w:p w14:paraId="6F0B6BB7" w14:textId="77777777" w:rsidR="0079123E" w:rsidRPr="00350B8D" w:rsidRDefault="00CE1858">
      <w:pPr>
        <w:pStyle w:val="Corpotesto"/>
        <w:spacing w:before="1"/>
        <w:ind w:left="419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in</w:t>
      </w:r>
      <w:r w:rsidRPr="00350B8D">
        <w:rPr>
          <w:rFonts w:ascii="Times New Roman" w:hAnsi="Times New Roman" w:cs="Times New Roman"/>
          <w:spacing w:val="-2"/>
          <w:sz w:val="24"/>
          <w:szCs w:val="24"/>
        </w:rPr>
        <w:t xml:space="preserve"> data:</w:t>
      </w:r>
    </w:p>
    <w:p w14:paraId="24302C97" w14:textId="77777777" w:rsidR="0079123E" w:rsidRPr="00350B8D" w:rsidRDefault="0079123E">
      <w:pPr>
        <w:pStyle w:val="Corpotesto"/>
        <w:spacing w:before="42"/>
        <w:rPr>
          <w:rFonts w:ascii="Times New Roman" w:hAnsi="Times New Roman" w:cs="Times New Roman"/>
          <w:sz w:val="24"/>
          <w:szCs w:val="24"/>
        </w:rPr>
      </w:pPr>
    </w:p>
    <w:p w14:paraId="672B5FEA" w14:textId="77777777" w:rsidR="0079123E" w:rsidRPr="00350B8D" w:rsidRDefault="00CE1858">
      <w:pPr>
        <w:pStyle w:val="Corpotesto"/>
        <w:ind w:left="419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 xml:space="preserve">codice </w:t>
      </w:r>
      <w:r w:rsidRPr="00350B8D">
        <w:rPr>
          <w:rFonts w:ascii="Times New Roman" w:hAnsi="Times New Roman" w:cs="Times New Roman"/>
          <w:spacing w:val="-2"/>
          <w:sz w:val="24"/>
          <w:szCs w:val="24"/>
        </w:rPr>
        <w:t>fiscale:</w:t>
      </w:r>
    </w:p>
    <w:p w14:paraId="060B83A8" w14:textId="77777777" w:rsidR="0079123E" w:rsidRPr="00350B8D" w:rsidRDefault="0079123E">
      <w:pPr>
        <w:pStyle w:val="Corpotesto"/>
        <w:spacing w:before="42"/>
        <w:rPr>
          <w:rFonts w:ascii="Times New Roman" w:hAnsi="Times New Roman" w:cs="Times New Roman"/>
          <w:sz w:val="24"/>
          <w:szCs w:val="24"/>
        </w:rPr>
      </w:pPr>
    </w:p>
    <w:p w14:paraId="02C669E0" w14:textId="77777777" w:rsidR="0079123E" w:rsidRPr="00350B8D" w:rsidRDefault="00CE1858">
      <w:pPr>
        <w:pStyle w:val="Corpotesto"/>
        <w:spacing w:line="518" w:lineRule="auto"/>
        <w:ind w:left="419" w:right="3652" w:firstLine="14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in qualità di legale rappresentante di (denominazione): con sede a:</w:t>
      </w:r>
    </w:p>
    <w:p w14:paraId="10D85F70" w14:textId="77777777" w:rsidR="0079123E" w:rsidRPr="00350B8D" w:rsidRDefault="00CE1858">
      <w:pPr>
        <w:pStyle w:val="Corpotesto"/>
        <w:spacing w:before="8"/>
        <w:ind w:left="419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in</w:t>
      </w:r>
      <w:r w:rsidRPr="00350B8D">
        <w:rPr>
          <w:rFonts w:ascii="Times New Roman" w:hAnsi="Times New Roman" w:cs="Times New Roman"/>
          <w:spacing w:val="-4"/>
          <w:sz w:val="24"/>
          <w:szCs w:val="24"/>
        </w:rPr>
        <w:t>via:</w:t>
      </w:r>
    </w:p>
    <w:p w14:paraId="57D213D8" w14:textId="77777777" w:rsidR="0079123E" w:rsidRPr="00350B8D" w:rsidRDefault="0079123E">
      <w:pPr>
        <w:pStyle w:val="Corpotesto"/>
        <w:spacing w:before="42"/>
        <w:rPr>
          <w:rFonts w:ascii="Times New Roman" w:hAnsi="Times New Roman" w:cs="Times New Roman"/>
          <w:sz w:val="24"/>
          <w:szCs w:val="24"/>
        </w:rPr>
      </w:pPr>
    </w:p>
    <w:p w14:paraId="3150333D" w14:textId="77777777" w:rsidR="0079123E" w:rsidRPr="00350B8D" w:rsidRDefault="00CE1858">
      <w:pPr>
        <w:pStyle w:val="Corpotesto"/>
        <w:ind w:left="419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pacing w:val="-4"/>
          <w:sz w:val="24"/>
          <w:szCs w:val="24"/>
        </w:rPr>
        <w:t>C.F.</w:t>
      </w:r>
    </w:p>
    <w:p w14:paraId="6CCA88F8" w14:textId="77777777" w:rsidR="0079123E" w:rsidRPr="00350B8D" w:rsidRDefault="0079123E">
      <w:pPr>
        <w:pStyle w:val="Corpotesto"/>
        <w:spacing w:before="46"/>
        <w:rPr>
          <w:rFonts w:ascii="Times New Roman" w:hAnsi="Times New Roman" w:cs="Times New Roman"/>
          <w:sz w:val="24"/>
          <w:szCs w:val="24"/>
        </w:rPr>
      </w:pPr>
    </w:p>
    <w:p w14:paraId="30F57BD2" w14:textId="77777777" w:rsidR="0079123E" w:rsidRPr="00350B8D" w:rsidRDefault="00CE1858">
      <w:pPr>
        <w:pStyle w:val="Corpotesto"/>
        <w:spacing w:before="1"/>
        <w:ind w:left="419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pacing w:val="-2"/>
          <w:sz w:val="24"/>
          <w:szCs w:val="24"/>
        </w:rPr>
        <w:t>P.IVA:</w:t>
      </w:r>
    </w:p>
    <w:p w14:paraId="549BE627" w14:textId="77777777" w:rsidR="0079123E" w:rsidRPr="00350B8D" w:rsidRDefault="0079123E">
      <w:pPr>
        <w:pStyle w:val="Corpotesto"/>
        <w:spacing w:before="41"/>
        <w:rPr>
          <w:rFonts w:ascii="Times New Roman" w:hAnsi="Times New Roman" w:cs="Times New Roman"/>
          <w:sz w:val="24"/>
          <w:szCs w:val="24"/>
        </w:rPr>
      </w:pPr>
    </w:p>
    <w:p w14:paraId="7BD94F37" w14:textId="77777777" w:rsidR="0079123E" w:rsidRPr="00350B8D" w:rsidRDefault="00CE1858">
      <w:pPr>
        <w:pStyle w:val="Corpotesto"/>
        <w:spacing w:before="1"/>
        <w:ind w:left="419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pacing w:val="-2"/>
          <w:sz w:val="24"/>
          <w:szCs w:val="24"/>
        </w:rPr>
        <w:t>Tel.:</w:t>
      </w:r>
    </w:p>
    <w:p w14:paraId="5AC0E425" w14:textId="77777777" w:rsidR="0079123E" w:rsidRPr="00350B8D" w:rsidRDefault="0079123E">
      <w:pPr>
        <w:pStyle w:val="Corpotesto"/>
        <w:spacing w:before="47"/>
        <w:rPr>
          <w:rFonts w:ascii="Times New Roman" w:hAnsi="Times New Roman" w:cs="Times New Roman"/>
          <w:sz w:val="24"/>
          <w:szCs w:val="24"/>
        </w:rPr>
      </w:pPr>
    </w:p>
    <w:p w14:paraId="34FD4053" w14:textId="77777777" w:rsidR="0079123E" w:rsidRPr="00350B8D" w:rsidRDefault="00CE1858">
      <w:pPr>
        <w:pStyle w:val="Corpotesto"/>
        <w:ind w:left="419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pacing w:val="-4"/>
          <w:sz w:val="24"/>
          <w:szCs w:val="24"/>
        </w:rPr>
        <w:t>E-mail:</w:t>
      </w:r>
    </w:p>
    <w:p w14:paraId="729984AB" w14:textId="77777777" w:rsidR="0079123E" w:rsidRPr="00350B8D" w:rsidRDefault="0079123E">
      <w:pPr>
        <w:pStyle w:val="Corpotesto"/>
        <w:spacing w:before="44"/>
        <w:rPr>
          <w:rFonts w:ascii="Times New Roman" w:hAnsi="Times New Roman" w:cs="Times New Roman"/>
          <w:sz w:val="24"/>
          <w:szCs w:val="24"/>
        </w:rPr>
      </w:pPr>
    </w:p>
    <w:p w14:paraId="06839022" w14:textId="77777777" w:rsidR="0079123E" w:rsidRPr="00350B8D" w:rsidRDefault="00CE1858">
      <w:pPr>
        <w:pStyle w:val="Corpotesto"/>
        <w:ind w:left="419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pacing w:val="-4"/>
          <w:sz w:val="24"/>
          <w:szCs w:val="24"/>
        </w:rPr>
        <w:t>Pec:</w:t>
      </w:r>
    </w:p>
    <w:p w14:paraId="003D0D25" w14:textId="77777777" w:rsidR="0079123E" w:rsidRPr="00350B8D" w:rsidRDefault="0079123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12DFF09" w14:textId="77777777" w:rsidR="0079123E" w:rsidRPr="00350B8D" w:rsidRDefault="0079123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C9DD7C3" w14:textId="77777777" w:rsidR="00664FE0" w:rsidRPr="00350B8D" w:rsidRDefault="00664FE0">
      <w:pPr>
        <w:pStyle w:val="Titolo11"/>
        <w:spacing w:before="1"/>
        <w:rPr>
          <w:rFonts w:ascii="Times New Roman" w:hAnsi="Times New Roman" w:cs="Times New Roman"/>
          <w:spacing w:val="-2"/>
          <w:sz w:val="24"/>
          <w:szCs w:val="24"/>
        </w:rPr>
      </w:pPr>
    </w:p>
    <w:p w14:paraId="6E6B0D62" w14:textId="77777777" w:rsidR="00664FE0" w:rsidRDefault="00664FE0">
      <w:pPr>
        <w:pStyle w:val="Titolo11"/>
        <w:spacing w:before="1"/>
        <w:rPr>
          <w:rFonts w:ascii="Times New Roman" w:hAnsi="Times New Roman" w:cs="Times New Roman"/>
          <w:spacing w:val="-2"/>
          <w:sz w:val="24"/>
          <w:szCs w:val="24"/>
        </w:rPr>
      </w:pPr>
    </w:p>
    <w:p w14:paraId="1BED55A0" w14:textId="77777777" w:rsidR="00350B8D" w:rsidRDefault="00350B8D">
      <w:pPr>
        <w:pStyle w:val="Titolo11"/>
        <w:spacing w:before="1"/>
        <w:rPr>
          <w:rFonts w:ascii="Times New Roman" w:hAnsi="Times New Roman" w:cs="Times New Roman"/>
          <w:spacing w:val="-2"/>
          <w:sz w:val="24"/>
          <w:szCs w:val="24"/>
        </w:rPr>
      </w:pPr>
    </w:p>
    <w:p w14:paraId="7AFA99B0" w14:textId="77777777" w:rsidR="00350B8D" w:rsidRDefault="00350B8D">
      <w:pPr>
        <w:pStyle w:val="Titolo11"/>
        <w:spacing w:before="1"/>
        <w:rPr>
          <w:rFonts w:ascii="Times New Roman" w:hAnsi="Times New Roman" w:cs="Times New Roman"/>
          <w:spacing w:val="-2"/>
          <w:sz w:val="24"/>
          <w:szCs w:val="24"/>
        </w:rPr>
      </w:pPr>
    </w:p>
    <w:p w14:paraId="7AE6E879" w14:textId="77777777" w:rsidR="00350B8D" w:rsidRPr="00350B8D" w:rsidRDefault="00350B8D">
      <w:pPr>
        <w:pStyle w:val="Titolo11"/>
        <w:spacing w:before="1"/>
        <w:rPr>
          <w:rFonts w:ascii="Times New Roman" w:hAnsi="Times New Roman" w:cs="Times New Roman"/>
          <w:spacing w:val="-2"/>
          <w:sz w:val="24"/>
          <w:szCs w:val="24"/>
        </w:rPr>
      </w:pPr>
    </w:p>
    <w:p w14:paraId="07716DC2" w14:textId="77777777" w:rsidR="0079123E" w:rsidRPr="00350B8D" w:rsidRDefault="00CE1858" w:rsidP="00664FE0">
      <w:pPr>
        <w:pStyle w:val="Titolo11"/>
        <w:spacing w:before="1"/>
        <w:rPr>
          <w:rFonts w:ascii="Times New Roman" w:hAnsi="Times New Roman" w:cs="Times New Roman"/>
          <w:spacing w:val="-2"/>
          <w:sz w:val="24"/>
          <w:szCs w:val="24"/>
        </w:rPr>
      </w:pPr>
      <w:r w:rsidRPr="00350B8D">
        <w:rPr>
          <w:rFonts w:ascii="Times New Roman" w:hAnsi="Times New Roman" w:cs="Times New Roman"/>
          <w:spacing w:val="-2"/>
          <w:sz w:val="24"/>
          <w:szCs w:val="24"/>
        </w:rPr>
        <w:lastRenderedPageBreak/>
        <w:t>MANIFESTA</w:t>
      </w:r>
    </w:p>
    <w:p w14:paraId="258C7270" w14:textId="77777777" w:rsidR="00664FE0" w:rsidRPr="00350B8D" w:rsidRDefault="00664FE0" w:rsidP="00664FE0">
      <w:pPr>
        <w:pStyle w:val="Titolo11"/>
        <w:spacing w:before="1"/>
        <w:rPr>
          <w:rFonts w:ascii="Times New Roman" w:hAnsi="Times New Roman" w:cs="Times New Roman"/>
          <w:spacing w:val="-2"/>
          <w:sz w:val="24"/>
          <w:szCs w:val="24"/>
        </w:rPr>
      </w:pPr>
    </w:p>
    <w:p w14:paraId="180EE6B1" w14:textId="77777777" w:rsidR="0079123E" w:rsidRPr="00350B8D" w:rsidRDefault="00CE1858">
      <w:pPr>
        <w:spacing w:line="247" w:lineRule="auto"/>
        <w:ind w:left="429" w:right="91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B8D">
        <w:rPr>
          <w:rFonts w:ascii="Times New Roman" w:hAnsi="Times New Roman" w:cs="Times New Roman"/>
          <w:b/>
          <w:sz w:val="24"/>
          <w:szCs w:val="24"/>
        </w:rPr>
        <w:t>l</w:t>
      </w:r>
      <w:r w:rsidR="00664FE0" w:rsidRPr="00350B8D">
        <w:rPr>
          <w:rFonts w:ascii="Times New Roman" w:hAnsi="Times New Roman" w:cs="Times New Roman"/>
          <w:b/>
          <w:sz w:val="24"/>
          <w:szCs w:val="24"/>
        </w:rPr>
        <w:t>l</w:t>
      </w:r>
      <w:r w:rsidRPr="00350B8D">
        <w:rPr>
          <w:rFonts w:ascii="Times New Roman" w:hAnsi="Times New Roman" w:cs="Times New Roman"/>
          <w:b/>
          <w:sz w:val="24"/>
          <w:szCs w:val="24"/>
        </w:rPr>
        <w:t xml:space="preserve"> proprio interesse a cooperare nello svolgimento dell’organizzazione e gestione di attività</w:t>
      </w:r>
      <w:r w:rsidR="00664FE0" w:rsidRPr="00350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b/>
          <w:sz w:val="24"/>
          <w:szCs w:val="24"/>
        </w:rPr>
        <w:t>turistiche</w:t>
      </w:r>
      <w:r w:rsidR="00664FE0" w:rsidRPr="00350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b/>
          <w:sz w:val="24"/>
          <w:szCs w:val="24"/>
        </w:rPr>
        <w:t>di</w:t>
      </w:r>
      <w:r w:rsidR="00664FE0" w:rsidRPr="00350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b/>
          <w:sz w:val="24"/>
          <w:szCs w:val="24"/>
        </w:rPr>
        <w:t>interesse</w:t>
      </w:r>
      <w:r w:rsidR="00664FE0" w:rsidRPr="00350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b/>
          <w:sz w:val="24"/>
          <w:szCs w:val="24"/>
        </w:rPr>
        <w:t>sociale,</w:t>
      </w:r>
      <w:r w:rsidR="00664FE0" w:rsidRPr="00350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b/>
          <w:sz w:val="24"/>
          <w:szCs w:val="24"/>
        </w:rPr>
        <w:t>culturale</w:t>
      </w:r>
      <w:r w:rsidR="00664FE0" w:rsidRPr="00350B8D">
        <w:rPr>
          <w:rFonts w:ascii="Times New Roman" w:hAnsi="Times New Roman" w:cs="Times New Roman"/>
          <w:b/>
          <w:sz w:val="24"/>
          <w:szCs w:val="24"/>
        </w:rPr>
        <w:t xml:space="preserve"> estate 2025.</w:t>
      </w:r>
    </w:p>
    <w:p w14:paraId="0EB4CA07" w14:textId="77777777" w:rsidR="0079123E" w:rsidRPr="00350B8D" w:rsidRDefault="0079123E">
      <w:pPr>
        <w:pStyle w:val="Corpotesto"/>
        <w:spacing w:before="32"/>
        <w:rPr>
          <w:rFonts w:ascii="Times New Roman" w:hAnsi="Times New Roman" w:cs="Times New Roman"/>
          <w:b/>
          <w:sz w:val="24"/>
          <w:szCs w:val="24"/>
        </w:rPr>
      </w:pPr>
    </w:p>
    <w:p w14:paraId="48B72B16" w14:textId="77777777" w:rsidR="0079123E" w:rsidRPr="00350B8D" w:rsidRDefault="00CE1858">
      <w:pPr>
        <w:pStyle w:val="Corpotesto"/>
        <w:spacing w:before="1" w:line="237" w:lineRule="auto"/>
        <w:ind w:left="434" w:right="92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A tal fine, sotto la propria responsabilità, ai sensi e per gli effetti di cui agli artt. 46 e 47 del DPR 28.12.2000, n. 445, consapevole delle sanzioni penali previste dall’art. 76 e della decadenza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dei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benefici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prevista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d</w:t>
      </w:r>
      <w:r w:rsidRPr="00350B8D">
        <w:rPr>
          <w:rFonts w:ascii="Times New Roman" w:hAnsi="Times New Roman" w:cs="Times New Roman"/>
          <w:sz w:val="24"/>
          <w:szCs w:val="24"/>
        </w:rPr>
        <w:t>all’art.75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del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medesimo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DPR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28.12.2000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n.445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per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le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ipotesi di falsità in atti e dichiarazioni mendaci</w:t>
      </w:r>
    </w:p>
    <w:p w14:paraId="35FCBBD7" w14:textId="77777777" w:rsidR="0079123E" w:rsidRPr="00350B8D" w:rsidRDefault="0079123E">
      <w:pPr>
        <w:pStyle w:val="Corpotesto"/>
        <w:spacing w:before="28"/>
        <w:rPr>
          <w:rFonts w:ascii="Times New Roman" w:hAnsi="Times New Roman" w:cs="Times New Roman"/>
          <w:sz w:val="24"/>
          <w:szCs w:val="24"/>
        </w:rPr>
      </w:pPr>
    </w:p>
    <w:p w14:paraId="3BBF0092" w14:textId="77777777" w:rsidR="0079123E" w:rsidRPr="00350B8D" w:rsidRDefault="00CE1858">
      <w:pPr>
        <w:pStyle w:val="Titolo11"/>
        <w:ind w:right="93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pacing w:val="-2"/>
          <w:sz w:val="24"/>
          <w:szCs w:val="24"/>
        </w:rPr>
        <w:t>DICHIARA</w:t>
      </w:r>
    </w:p>
    <w:p w14:paraId="2985B63C" w14:textId="77777777" w:rsidR="0079123E" w:rsidRPr="00350B8D" w:rsidRDefault="0079123E">
      <w:pPr>
        <w:pStyle w:val="Corpotesto"/>
        <w:spacing w:before="102"/>
        <w:rPr>
          <w:rFonts w:ascii="Times New Roman" w:hAnsi="Times New Roman" w:cs="Times New Roman"/>
          <w:b/>
          <w:sz w:val="24"/>
          <w:szCs w:val="24"/>
        </w:rPr>
      </w:pPr>
    </w:p>
    <w:p w14:paraId="09ACE36F" w14:textId="77777777" w:rsidR="0079123E" w:rsidRPr="00350B8D" w:rsidRDefault="00D846F3" w:rsidP="00350B8D">
      <w:pPr>
        <w:pStyle w:val="Paragrafoelenco"/>
        <w:numPr>
          <w:ilvl w:val="0"/>
          <w:numId w:val="2"/>
        </w:numPr>
        <w:tabs>
          <w:tab w:val="left" w:pos="641"/>
          <w:tab w:val="left" w:pos="1914"/>
          <w:tab w:val="left" w:pos="4141"/>
        </w:tabs>
        <w:spacing w:before="20" w:line="259" w:lineRule="auto"/>
        <w:ind w:right="92" w:hanging="359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 xml:space="preserve">È </w:t>
      </w:r>
      <w:r w:rsidR="00CE1858" w:rsidRPr="00350B8D">
        <w:rPr>
          <w:rFonts w:ascii="Times New Roman" w:hAnsi="Times New Roman" w:cs="Times New Roman"/>
          <w:sz w:val="24"/>
          <w:szCs w:val="24"/>
        </w:rPr>
        <w:t>iscritto</w:t>
      </w:r>
      <w:r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al</w:t>
      </w:r>
      <w:r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Registro</w:t>
      </w:r>
      <w:r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Unico</w:t>
      </w:r>
      <w:r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Nazionale</w:t>
      </w:r>
      <w:r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Enti</w:t>
      </w:r>
      <w:r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Terzo</w:t>
      </w:r>
      <w:r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Settore</w:t>
      </w:r>
      <w:r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(RUNTS),</w:t>
      </w:r>
      <w:r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dalla</w:t>
      </w:r>
      <w:r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data</w:t>
      </w:r>
      <w:r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pacing w:val="-5"/>
          <w:sz w:val="24"/>
          <w:szCs w:val="24"/>
        </w:rPr>
        <w:t>del</w:t>
      </w:r>
      <w:r w:rsidR="00CE1858" w:rsidRPr="00350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350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BF25DA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CE1858" w:rsidRPr="00350B8D">
        <w:rPr>
          <w:rFonts w:ascii="Times New Roman" w:hAnsi="Times New Roman" w:cs="Times New Roman"/>
          <w:sz w:val="24"/>
          <w:szCs w:val="24"/>
        </w:rPr>
        <w:t xml:space="preserve">, con numero </w:t>
      </w:r>
      <w:r w:rsidR="00CE1858" w:rsidRPr="00350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350B8D">
        <w:rPr>
          <w:rFonts w:ascii="Times New Roman" w:hAnsi="Times New Roman" w:cs="Times New Roman"/>
          <w:sz w:val="24"/>
          <w:szCs w:val="24"/>
          <w:u w:val="single"/>
        </w:rPr>
        <w:tab/>
      </w:r>
      <w:r w:rsidR="00CE1858" w:rsidRPr="00350B8D">
        <w:rPr>
          <w:rFonts w:ascii="Times New Roman" w:hAnsi="Times New Roman" w:cs="Times New Roman"/>
          <w:sz w:val="24"/>
          <w:szCs w:val="24"/>
        </w:rPr>
        <w:t>e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che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non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sussistono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procedure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di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cancellazione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in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corso dal RUNTS;</w:t>
      </w:r>
    </w:p>
    <w:p w14:paraId="489DBF50" w14:textId="77777777" w:rsidR="0079123E" w:rsidRPr="00350B8D" w:rsidRDefault="00350B8D" w:rsidP="00350B8D">
      <w:pPr>
        <w:pStyle w:val="Paragrafoelenco"/>
        <w:numPr>
          <w:ilvl w:val="0"/>
          <w:numId w:val="2"/>
        </w:numPr>
        <w:tabs>
          <w:tab w:val="left" w:pos="641"/>
        </w:tabs>
        <w:spacing w:before="1"/>
        <w:ind w:left="641" w:hanging="359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C</w:t>
      </w:r>
      <w:r w:rsidR="00CE1858" w:rsidRPr="00350B8D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l’Ente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possiede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requisiti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cui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all’art.56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D.Lgs.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z w:val="24"/>
          <w:szCs w:val="24"/>
        </w:rPr>
        <w:t>117/2017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858" w:rsidRPr="00350B8D">
        <w:rPr>
          <w:rFonts w:ascii="Times New Roman" w:hAnsi="Times New Roman" w:cs="Times New Roman"/>
          <w:spacing w:val="-2"/>
          <w:sz w:val="24"/>
          <w:szCs w:val="24"/>
        </w:rPr>
        <w:t>s.m.i.;</w:t>
      </w:r>
    </w:p>
    <w:p w14:paraId="66C13D6C" w14:textId="77777777" w:rsidR="0079123E" w:rsidRPr="00350B8D" w:rsidRDefault="00CE1858" w:rsidP="00350B8D">
      <w:pPr>
        <w:pStyle w:val="Paragrafoelenco"/>
        <w:numPr>
          <w:ilvl w:val="0"/>
          <w:numId w:val="2"/>
        </w:numPr>
        <w:tabs>
          <w:tab w:val="left" w:pos="642"/>
        </w:tabs>
        <w:spacing w:before="7" w:line="247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che nel proprio statuto, tra le finalità dell’Ente sono previste le attività oggetto dell’avviso per manifestazione di interesse di cui all’oggetto di selezione;</w:t>
      </w:r>
    </w:p>
    <w:p w14:paraId="1E5E3E84" w14:textId="77777777" w:rsidR="0079123E" w:rsidRPr="00350B8D" w:rsidRDefault="00CE1858" w:rsidP="00350B8D">
      <w:pPr>
        <w:pStyle w:val="Paragrafoelenco"/>
        <w:numPr>
          <w:ilvl w:val="0"/>
          <w:numId w:val="2"/>
        </w:numPr>
        <w:tabs>
          <w:tab w:val="left" w:pos="642"/>
        </w:tabs>
        <w:spacing w:line="247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di essere nelle condizioni di poter garantire un adeguato e continuativo svolgimento delle attività richieste, in considerazione della disponibilità di un adeguato numero di volontari;</w:t>
      </w:r>
    </w:p>
    <w:p w14:paraId="2090FF1C" w14:textId="77777777" w:rsidR="0079123E" w:rsidRPr="00350B8D" w:rsidRDefault="00CE1858" w:rsidP="00350B8D">
      <w:pPr>
        <w:pStyle w:val="Paragrafoelenco"/>
        <w:numPr>
          <w:ilvl w:val="0"/>
          <w:numId w:val="2"/>
        </w:numPr>
        <w:tabs>
          <w:tab w:val="left" w:pos="641"/>
        </w:tabs>
        <w:spacing w:before="8" w:line="244" w:lineRule="exact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di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avere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un’esperienza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almeno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tre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anni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(36mesi),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alla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data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presentazione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pacing w:val="-2"/>
          <w:sz w:val="24"/>
          <w:szCs w:val="24"/>
        </w:rPr>
        <w:t>della</w:t>
      </w:r>
      <w:r w:rsidR="00350B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domanda,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nell'ambito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delle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attività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relative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al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tema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in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pacing w:val="-2"/>
          <w:sz w:val="24"/>
          <w:szCs w:val="24"/>
        </w:rPr>
        <w:t>oggetto;</w:t>
      </w:r>
    </w:p>
    <w:p w14:paraId="75978EA4" w14:textId="77777777" w:rsidR="0079123E" w:rsidRPr="00350B8D" w:rsidRDefault="00CE1858" w:rsidP="00350B8D">
      <w:pPr>
        <w:pStyle w:val="Paragrafoelenco"/>
        <w:numPr>
          <w:ilvl w:val="0"/>
          <w:numId w:val="2"/>
        </w:numPr>
        <w:tabs>
          <w:tab w:val="left" w:pos="641"/>
        </w:tabs>
        <w:spacing w:before="6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di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essere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in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grado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garantire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lo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svolgimento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continuativo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dell’attività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per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tutta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la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pacing w:val="-2"/>
          <w:sz w:val="24"/>
          <w:szCs w:val="24"/>
        </w:rPr>
        <w:t>durata</w:t>
      </w:r>
      <w:r w:rsidR="00350B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del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periodo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pacing w:val="-2"/>
          <w:sz w:val="24"/>
          <w:szCs w:val="24"/>
        </w:rPr>
        <w:t>richiesto;</w:t>
      </w:r>
    </w:p>
    <w:p w14:paraId="52480FA1" w14:textId="77777777" w:rsidR="0079123E" w:rsidRPr="00350B8D" w:rsidRDefault="00CE1858" w:rsidP="00350B8D">
      <w:pPr>
        <w:pStyle w:val="Paragrafoelenco"/>
        <w:numPr>
          <w:ilvl w:val="0"/>
          <w:numId w:val="2"/>
        </w:numPr>
        <w:tabs>
          <w:tab w:val="left" w:pos="641"/>
        </w:tabs>
        <w:spacing w:before="9"/>
        <w:ind w:left="641" w:hanging="359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di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garantire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la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libertà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accesso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ed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il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rispetto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dei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diritti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della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dignità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degli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pacing w:val="-2"/>
          <w:sz w:val="24"/>
          <w:szCs w:val="24"/>
        </w:rPr>
        <w:t>utenti;</w:t>
      </w:r>
    </w:p>
    <w:p w14:paraId="318C7C9D" w14:textId="77777777" w:rsidR="0079123E" w:rsidRPr="00350B8D" w:rsidRDefault="00CE1858" w:rsidP="00350B8D">
      <w:pPr>
        <w:pStyle w:val="Paragrafoelenco"/>
        <w:numPr>
          <w:ilvl w:val="0"/>
          <w:numId w:val="2"/>
        </w:numPr>
        <w:tabs>
          <w:tab w:val="left" w:pos="642"/>
        </w:tabs>
        <w:spacing w:before="8" w:line="244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di applicare, nei confronti del personale volontario, le norme contenute nel D.lgs. 3 luglio 2017, n.117 (Codice del Terzo settore);</w:t>
      </w:r>
    </w:p>
    <w:p w14:paraId="759566CD" w14:textId="77777777" w:rsidR="0079123E" w:rsidRPr="00350B8D" w:rsidRDefault="00CE1858" w:rsidP="00350B8D">
      <w:pPr>
        <w:pStyle w:val="Paragrafoelenco"/>
        <w:numPr>
          <w:ilvl w:val="0"/>
          <w:numId w:val="2"/>
        </w:numPr>
        <w:tabs>
          <w:tab w:val="left" w:pos="642"/>
        </w:tabs>
        <w:spacing w:before="4" w:line="247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di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osservare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tutte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le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disposizioni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legge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in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materia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assicurazioni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obbligatorie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dei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volontari che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svolgono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le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attività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oggetto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convenzione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(polizza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infortuni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polizza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RCT),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esonerando il Comune di Tortolì da qualsiasi responsabilità diretta o indiretta a qualsiasi titolo derivante per danni alle persone, alle strutture e alle cose a seguito della propria attività;</w:t>
      </w:r>
    </w:p>
    <w:p w14:paraId="7F95C985" w14:textId="77777777" w:rsidR="0079123E" w:rsidRPr="00350B8D" w:rsidRDefault="00CE1858" w:rsidP="00350B8D">
      <w:pPr>
        <w:pStyle w:val="Paragrafoelenco"/>
        <w:numPr>
          <w:ilvl w:val="0"/>
          <w:numId w:val="2"/>
        </w:numPr>
        <w:tabs>
          <w:tab w:val="left" w:pos="642"/>
        </w:tabs>
        <w:spacing w:before="3" w:line="247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di osservare, nei confronti dell’eventuale personale dipendente, di tutte le disposizioni di legge relativamente agli aspetti assicurativi, previdenziali, fiscali e retributivi previsti in materia di diritto del lavoro;</w:t>
      </w:r>
    </w:p>
    <w:p w14:paraId="3060E7AE" w14:textId="77777777" w:rsidR="0079123E" w:rsidRPr="00350B8D" w:rsidRDefault="00CE1858" w:rsidP="00350B8D">
      <w:pPr>
        <w:pStyle w:val="Paragrafoelenco"/>
        <w:numPr>
          <w:ilvl w:val="0"/>
          <w:numId w:val="2"/>
        </w:numPr>
        <w:tabs>
          <w:tab w:val="left" w:pos="642"/>
        </w:tabs>
        <w:spacing w:before="1" w:line="247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di possedere o impegnarsi ad individuare entro 30 gg dalla stipula della convenzione, una sede operativa nel territorio comunale presso la quale custodire tutta la documentazione inerente l’attività di cui al presente avviso;</w:t>
      </w:r>
    </w:p>
    <w:p w14:paraId="10A4DB80" w14:textId="77777777" w:rsidR="0079123E" w:rsidRPr="00350B8D" w:rsidRDefault="00CE1858" w:rsidP="00350B8D">
      <w:pPr>
        <w:pStyle w:val="Paragrafoelenco"/>
        <w:numPr>
          <w:ilvl w:val="0"/>
          <w:numId w:val="2"/>
        </w:numPr>
        <w:tabs>
          <w:tab w:val="left" w:pos="642"/>
        </w:tabs>
        <w:spacing w:before="2" w:line="247" w:lineRule="auto"/>
        <w:ind w:right="97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di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rispettare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le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norme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che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tutelano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la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privacy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degli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utenti,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garantendo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il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corretto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trattamento ed archiviazione dei dati personali e sensibili ai sensi del D.Lgs. 30 giugno 2003 n. 196, come modificato dal D.Lgs 101/2018 e dal GDPR 2016/679;</w:t>
      </w:r>
    </w:p>
    <w:p w14:paraId="1F857673" w14:textId="77777777" w:rsidR="0079123E" w:rsidRPr="00350B8D" w:rsidRDefault="00CE1858" w:rsidP="00350B8D">
      <w:pPr>
        <w:pStyle w:val="Paragrafoelenco"/>
        <w:numPr>
          <w:ilvl w:val="0"/>
          <w:numId w:val="2"/>
        </w:numPr>
        <w:tabs>
          <w:tab w:val="left" w:pos="642"/>
        </w:tabs>
        <w:spacing w:before="1" w:line="247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 xml:space="preserve">di svolgere le attività nel rispetto dei principi contenuti nel Codice di Comportamento adottato dal Comune di </w:t>
      </w:r>
      <w:r w:rsidR="00664FE0" w:rsidRPr="00350B8D">
        <w:rPr>
          <w:rFonts w:ascii="Times New Roman" w:hAnsi="Times New Roman" w:cs="Times New Roman"/>
          <w:sz w:val="24"/>
          <w:szCs w:val="24"/>
        </w:rPr>
        <w:t>Tortolì</w:t>
      </w:r>
      <w:r w:rsidRPr="00350B8D">
        <w:rPr>
          <w:rFonts w:ascii="Times New Roman" w:hAnsi="Times New Roman" w:cs="Times New Roman"/>
          <w:sz w:val="24"/>
          <w:szCs w:val="24"/>
        </w:rPr>
        <w:t>, per quanto applicabili, la cui violazione, previa contestazione ed in assenza di idonee controdeduzioni, comporterà la risoluzione del rapporto di collaborazione;</w:t>
      </w:r>
    </w:p>
    <w:p w14:paraId="5E1DCF0D" w14:textId="77777777" w:rsidR="0079123E" w:rsidRPr="00350B8D" w:rsidRDefault="00CE1858" w:rsidP="00350B8D">
      <w:pPr>
        <w:pStyle w:val="Paragrafoelenco"/>
        <w:numPr>
          <w:ilvl w:val="0"/>
          <w:numId w:val="2"/>
        </w:numPr>
        <w:tabs>
          <w:tab w:val="left" w:pos="642"/>
        </w:tabs>
        <w:spacing w:before="1" w:line="247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di non avere cause ostative di cui agli artt. 94 e ss. D.Lgs. 36/2023 per quanto applicabile agli ETS.</w:t>
      </w:r>
    </w:p>
    <w:p w14:paraId="389D052F" w14:textId="77777777" w:rsidR="0079123E" w:rsidRPr="00350B8D" w:rsidRDefault="0079123E" w:rsidP="00350B8D">
      <w:pPr>
        <w:pStyle w:val="Paragrafoelenco"/>
        <w:spacing w:line="247" w:lineRule="auto"/>
        <w:rPr>
          <w:rFonts w:ascii="Times New Roman" w:hAnsi="Times New Roman" w:cs="Times New Roman"/>
          <w:sz w:val="24"/>
          <w:szCs w:val="24"/>
        </w:rPr>
        <w:sectPr w:rsidR="0079123E" w:rsidRPr="00350B8D">
          <w:headerReference w:type="default" r:id="rId7"/>
          <w:pgSz w:w="11910" w:h="16840"/>
          <w:pgMar w:top="2340" w:right="992" w:bottom="280" w:left="992" w:header="615" w:footer="0" w:gutter="0"/>
          <w:cols w:space="720"/>
        </w:sectPr>
      </w:pPr>
    </w:p>
    <w:p w14:paraId="7ADC9F48" w14:textId="77777777" w:rsidR="0079123E" w:rsidRPr="00350B8D" w:rsidRDefault="00CE1858">
      <w:pPr>
        <w:pStyle w:val="Paragrafoelenco"/>
        <w:numPr>
          <w:ilvl w:val="0"/>
          <w:numId w:val="2"/>
        </w:numPr>
        <w:tabs>
          <w:tab w:val="left" w:pos="642"/>
        </w:tabs>
        <w:spacing w:line="242" w:lineRule="auto"/>
        <w:ind w:right="88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lastRenderedPageBreak/>
        <w:t>di autorizzare l’Ente ad inviare ogni eventuale comunicazione inerente l’avviso in oggetto e/o richieste di chiarimento e/o integrazione della documentazione presentata mediante:</w:t>
      </w:r>
    </w:p>
    <w:p w14:paraId="7CD78ABC" w14:textId="77777777" w:rsidR="0079123E" w:rsidRPr="00C3344A" w:rsidRDefault="00CE1858" w:rsidP="00C3344A">
      <w:pPr>
        <w:pStyle w:val="Paragrafoelenco"/>
        <w:numPr>
          <w:ilvl w:val="0"/>
          <w:numId w:val="3"/>
        </w:numPr>
        <w:tabs>
          <w:tab w:val="left" w:pos="4542"/>
          <w:tab w:val="left" w:pos="6939"/>
          <w:tab w:val="left" w:pos="9261"/>
        </w:tabs>
        <w:spacing w:before="79"/>
        <w:rPr>
          <w:rFonts w:ascii="Times New Roman" w:hAnsi="Times New Roman" w:cs="Times New Roman"/>
          <w:sz w:val="24"/>
          <w:szCs w:val="24"/>
        </w:rPr>
      </w:pPr>
      <w:r w:rsidRPr="00C3344A">
        <w:rPr>
          <w:rFonts w:ascii="Times New Roman" w:hAnsi="Times New Roman" w:cs="Times New Roman"/>
          <w:spacing w:val="-2"/>
          <w:sz w:val="24"/>
          <w:szCs w:val="24"/>
        </w:rPr>
        <w:t>posta</w:t>
      </w:r>
      <w:r w:rsidR="00350B8D" w:rsidRPr="00C3344A">
        <w:rPr>
          <w:rFonts w:ascii="Times New Roman" w:hAnsi="Times New Roman" w:cs="Times New Roman"/>
          <w:sz w:val="24"/>
          <w:szCs w:val="24"/>
        </w:rPr>
        <w:t xml:space="preserve"> </w:t>
      </w:r>
      <w:r w:rsidRPr="00C3344A">
        <w:rPr>
          <w:rFonts w:ascii="Times New Roman" w:hAnsi="Times New Roman" w:cs="Times New Roman"/>
          <w:spacing w:val="-2"/>
          <w:sz w:val="24"/>
          <w:szCs w:val="24"/>
        </w:rPr>
        <w:t>elettronica</w:t>
      </w:r>
      <w:r w:rsidR="00350B8D" w:rsidRPr="00C3344A">
        <w:rPr>
          <w:rFonts w:ascii="Times New Roman" w:hAnsi="Times New Roman" w:cs="Times New Roman"/>
          <w:sz w:val="24"/>
          <w:szCs w:val="24"/>
        </w:rPr>
        <w:t xml:space="preserve"> </w:t>
      </w:r>
      <w:r w:rsidRPr="00C3344A">
        <w:rPr>
          <w:rFonts w:ascii="Times New Roman" w:hAnsi="Times New Roman" w:cs="Times New Roman"/>
          <w:spacing w:val="-2"/>
          <w:sz w:val="24"/>
          <w:szCs w:val="24"/>
        </w:rPr>
        <w:t>certificate</w:t>
      </w:r>
      <w:r w:rsidR="00350B8D" w:rsidRPr="00C3344A">
        <w:rPr>
          <w:rFonts w:ascii="Times New Roman" w:hAnsi="Times New Roman" w:cs="Times New Roman"/>
          <w:sz w:val="24"/>
          <w:szCs w:val="24"/>
        </w:rPr>
        <w:t xml:space="preserve"> </w:t>
      </w:r>
      <w:r w:rsidRPr="00C3344A">
        <w:rPr>
          <w:rFonts w:ascii="Times New Roman" w:hAnsi="Times New Roman" w:cs="Times New Roman"/>
          <w:spacing w:val="-2"/>
          <w:sz w:val="24"/>
          <w:szCs w:val="24"/>
        </w:rPr>
        <w:t>(PEC)</w:t>
      </w:r>
      <w:r w:rsidR="00350B8D" w:rsidRPr="00C3344A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350B8D" w:rsidRPr="00C3344A">
        <w:rPr>
          <w:rFonts w:ascii="Times New Roman" w:hAnsi="Times New Roman" w:cs="Times New Roman"/>
          <w:spacing w:val="-2"/>
          <w:sz w:val="24"/>
          <w:szCs w:val="24"/>
          <w:u w:val="single"/>
        </w:rPr>
        <w:t>_______________________________________</w:t>
      </w:r>
    </w:p>
    <w:p w14:paraId="73F2389E" w14:textId="77777777" w:rsidR="0079123E" w:rsidRPr="00C3344A" w:rsidRDefault="00CE1858" w:rsidP="00C3344A">
      <w:pPr>
        <w:pStyle w:val="Paragrafoelenco"/>
        <w:numPr>
          <w:ilvl w:val="0"/>
          <w:numId w:val="3"/>
        </w:numPr>
        <w:tabs>
          <w:tab w:val="left" w:pos="8077"/>
        </w:tabs>
        <w:spacing w:before="69"/>
        <w:ind w:right="89"/>
        <w:rPr>
          <w:rFonts w:ascii="Times New Roman" w:hAnsi="Times New Roman" w:cs="Times New Roman"/>
          <w:sz w:val="24"/>
          <w:szCs w:val="24"/>
        </w:rPr>
      </w:pPr>
      <w:r w:rsidRPr="00C3344A">
        <w:rPr>
          <w:rFonts w:ascii="Times New Roman" w:hAnsi="Times New Roman" w:cs="Times New Roman"/>
          <w:spacing w:val="-2"/>
          <w:sz w:val="24"/>
          <w:szCs w:val="24"/>
        </w:rPr>
        <w:t>posta</w:t>
      </w:r>
      <w:r w:rsidR="00350B8D" w:rsidRPr="00C334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344A">
        <w:rPr>
          <w:rFonts w:ascii="Times New Roman" w:hAnsi="Times New Roman" w:cs="Times New Roman"/>
          <w:spacing w:val="-2"/>
          <w:sz w:val="24"/>
          <w:szCs w:val="24"/>
        </w:rPr>
        <w:t>elettronica</w:t>
      </w:r>
      <w:r w:rsidR="00350B8D" w:rsidRPr="00C3344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14:paraId="2E72FC03" w14:textId="77777777" w:rsidR="0079123E" w:rsidRPr="00C3344A" w:rsidRDefault="00CE1858" w:rsidP="00C3344A">
      <w:pPr>
        <w:pStyle w:val="Paragrafoelenco"/>
        <w:numPr>
          <w:ilvl w:val="0"/>
          <w:numId w:val="3"/>
        </w:numPr>
        <w:tabs>
          <w:tab w:val="left" w:pos="4540"/>
          <w:tab w:val="left" w:pos="8067"/>
          <w:tab w:val="left" w:pos="9169"/>
        </w:tabs>
        <w:spacing w:before="59" w:line="247" w:lineRule="auto"/>
        <w:ind w:right="90"/>
        <w:rPr>
          <w:rFonts w:ascii="Times New Roman" w:hAnsi="Times New Roman" w:cs="Times New Roman"/>
          <w:sz w:val="24"/>
          <w:szCs w:val="24"/>
        </w:rPr>
      </w:pPr>
      <w:r w:rsidRPr="00C3344A">
        <w:rPr>
          <w:rFonts w:ascii="Times New Roman" w:hAnsi="Times New Roman" w:cs="Times New Roman"/>
          <w:spacing w:val="-2"/>
          <w:sz w:val="24"/>
          <w:szCs w:val="24"/>
        </w:rPr>
        <w:t>raccomandata</w:t>
      </w:r>
      <w:r w:rsidR="00350B8D" w:rsidRPr="00C3344A">
        <w:rPr>
          <w:rFonts w:ascii="Times New Roman" w:hAnsi="Times New Roman" w:cs="Times New Roman"/>
          <w:sz w:val="24"/>
          <w:szCs w:val="24"/>
        </w:rPr>
        <w:t xml:space="preserve"> </w:t>
      </w:r>
      <w:r w:rsidRPr="00C3344A">
        <w:rPr>
          <w:rFonts w:ascii="Times New Roman" w:hAnsi="Times New Roman" w:cs="Times New Roman"/>
          <w:spacing w:val="-2"/>
          <w:sz w:val="24"/>
          <w:szCs w:val="24"/>
        </w:rPr>
        <w:t>presso l’indirizzo</w:t>
      </w:r>
      <w:r w:rsidR="00C3344A" w:rsidRPr="00C3344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</w:p>
    <w:p w14:paraId="0C3AC740" w14:textId="77777777" w:rsidR="0079123E" w:rsidRPr="00350B8D" w:rsidRDefault="00CE1858">
      <w:pPr>
        <w:pStyle w:val="Paragrafoelenco"/>
        <w:numPr>
          <w:ilvl w:val="0"/>
          <w:numId w:val="2"/>
        </w:numPr>
        <w:tabs>
          <w:tab w:val="left" w:pos="642"/>
        </w:tabs>
        <w:spacing w:before="4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di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acconsentire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al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trattamento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dei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dati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personali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trasmessi,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anche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con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strumenti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informatici nel rispetto della disciplina dettata dal D. Lgs. n. 196/2003, come modificato dal D.Lgs 101/2018 e dal GDPR 2016/679, esclusivamente nell’ambito della presente procedura;</w:t>
      </w:r>
    </w:p>
    <w:p w14:paraId="45FA92A7" w14:textId="77777777" w:rsidR="0079123E" w:rsidRPr="00350B8D" w:rsidRDefault="00CE1858">
      <w:pPr>
        <w:pStyle w:val="Paragrafoelenco"/>
        <w:numPr>
          <w:ilvl w:val="0"/>
          <w:numId w:val="2"/>
        </w:numPr>
        <w:tabs>
          <w:tab w:val="left" w:pos="642"/>
        </w:tabs>
        <w:spacing w:before="2" w:line="247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di assicurare gli adempimenti previsti dall'art. 1, commi da 124 a 129, della Legge n. 124/2017, così come modificata dalla Legge n. 58/2019 (Legge di conversione del D.L. 34/2019),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che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prevede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per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enti/associazioni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la pubblicazione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dei contributi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e/o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sovvenzioni ricevute da Pubbliche Amministrazioni - superiori a € 10.000,00 - sul proprio sito istituzionale entro il 30 giugno dell'anno successivo.</w:t>
      </w:r>
    </w:p>
    <w:p w14:paraId="38D8F78C" w14:textId="77777777" w:rsidR="0079123E" w:rsidRPr="00350B8D" w:rsidRDefault="00CE1858">
      <w:pPr>
        <w:pStyle w:val="Paragrafoelenco"/>
        <w:numPr>
          <w:ilvl w:val="0"/>
          <w:numId w:val="2"/>
        </w:numPr>
        <w:tabs>
          <w:tab w:val="left" w:pos="641"/>
        </w:tabs>
        <w:spacing w:before="4"/>
        <w:ind w:left="641" w:hanging="359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di</w:t>
      </w:r>
      <w:r w:rsidRPr="00350B8D">
        <w:rPr>
          <w:rFonts w:ascii="Times New Roman" w:hAnsi="Times New Roman" w:cs="Times New Roman"/>
          <w:spacing w:val="-2"/>
          <w:sz w:val="24"/>
          <w:szCs w:val="24"/>
        </w:rPr>
        <w:t xml:space="preserve"> allegare:</w:t>
      </w:r>
    </w:p>
    <w:p w14:paraId="769D7865" w14:textId="77777777" w:rsidR="0079123E" w:rsidRPr="00C3344A" w:rsidRDefault="00CE1858">
      <w:pPr>
        <w:pStyle w:val="Paragrafoelenco"/>
        <w:numPr>
          <w:ilvl w:val="0"/>
          <w:numId w:val="1"/>
        </w:numPr>
        <w:tabs>
          <w:tab w:val="left" w:pos="860"/>
        </w:tabs>
        <w:spacing w:before="8"/>
        <w:ind w:left="860" w:hanging="359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copia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dello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pacing w:val="-2"/>
          <w:sz w:val="24"/>
          <w:szCs w:val="24"/>
        </w:rPr>
        <w:t>Statuto</w:t>
      </w:r>
    </w:p>
    <w:p w14:paraId="12209FEC" w14:textId="77777777" w:rsidR="00C3344A" w:rsidRPr="00350B8D" w:rsidRDefault="00C3344A">
      <w:pPr>
        <w:pStyle w:val="Paragrafoelenco"/>
        <w:numPr>
          <w:ilvl w:val="0"/>
          <w:numId w:val="1"/>
        </w:numPr>
        <w:tabs>
          <w:tab w:val="left" w:pos="860"/>
        </w:tabs>
        <w:spacing w:before="8"/>
        <w:ind w:left="860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copia attestazione di iscrizione al RUNTS</w:t>
      </w:r>
    </w:p>
    <w:p w14:paraId="08A3E380" w14:textId="77777777" w:rsidR="0079123E" w:rsidRPr="00350B8D" w:rsidRDefault="00CE1858">
      <w:pPr>
        <w:pStyle w:val="Paragrafoelenco"/>
        <w:numPr>
          <w:ilvl w:val="0"/>
          <w:numId w:val="1"/>
        </w:numPr>
        <w:tabs>
          <w:tab w:val="left" w:pos="860"/>
        </w:tabs>
        <w:spacing w:before="4"/>
        <w:ind w:left="860" w:hanging="359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breve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relazione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suddivisa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in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3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parti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nella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quale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pacing w:val="-2"/>
          <w:sz w:val="24"/>
          <w:szCs w:val="24"/>
        </w:rPr>
        <w:t>fornire:</w:t>
      </w:r>
    </w:p>
    <w:p w14:paraId="125B52E9" w14:textId="77777777" w:rsidR="0079123E" w:rsidRPr="00350B8D" w:rsidRDefault="00CE1858">
      <w:pPr>
        <w:pStyle w:val="Paragrafoelenco"/>
        <w:numPr>
          <w:ilvl w:val="1"/>
          <w:numId w:val="1"/>
        </w:numPr>
        <w:tabs>
          <w:tab w:val="left" w:pos="1219"/>
          <w:tab w:val="left" w:pos="1221"/>
        </w:tabs>
        <w:spacing w:before="7" w:line="249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descrizione att</w:t>
      </w:r>
      <w:r w:rsidR="00C3344A">
        <w:rPr>
          <w:rFonts w:ascii="Times New Roman" w:hAnsi="Times New Roman" w:cs="Times New Roman"/>
          <w:sz w:val="24"/>
          <w:szCs w:val="24"/>
        </w:rPr>
        <w:t>ività svolte negli ultimi due</w:t>
      </w:r>
      <w:r w:rsidRPr="00350B8D">
        <w:rPr>
          <w:rFonts w:ascii="Times New Roman" w:hAnsi="Times New Roman" w:cs="Times New Roman"/>
          <w:sz w:val="24"/>
          <w:szCs w:val="24"/>
        </w:rPr>
        <w:t xml:space="preserve"> anni (tipologie eventi organizzati, numero partecipanti, etc.);</w:t>
      </w:r>
    </w:p>
    <w:p w14:paraId="54886AF7" w14:textId="77777777" w:rsidR="0079123E" w:rsidRPr="00350B8D" w:rsidRDefault="00CE1858">
      <w:pPr>
        <w:pStyle w:val="Paragrafoelenco"/>
        <w:numPr>
          <w:ilvl w:val="1"/>
          <w:numId w:val="1"/>
        </w:numPr>
        <w:tabs>
          <w:tab w:val="left" w:pos="1220"/>
        </w:tabs>
        <w:spacing w:line="239" w:lineRule="exact"/>
        <w:ind w:left="1220" w:hanging="359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descrizione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, </w:t>
      </w:r>
      <w:r w:rsidRPr="00350B8D">
        <w:rPr>
          <w:rFonts w:ascii="Times New Roman" w:hAnsi="Times New Roman" w:cs="Times New Roman"/>
          <w:sz w:val="24"/>
          <w:szCs w:val="24"/>
        </w:rPr>
        <w:t>storia,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struttura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e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organizzazione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dell’ETS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(numero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di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volontari,</w:t>
      </w:r>
      <w:r w:rsidR="00C4522F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pacing w:val="-4"/>
          <w:sz w:val="24"/>
          <w:szCs w:val="24"/>
        </w:rPr>
        <w:t>sede</w:t>
      </w:r>
    </w:p>
    <w:p w14:paraId="107C7A06" w14:textId="77777777" w:rsidR="0079123E" w:rsidRPr="00350B8D" w:rsidRDefault="00CE1858">
      <w:pPr>
        <w:pStyle w:val="Corpotesto"/>
        <w:spacing w:before="9"/>
        <w:ind w:left="1221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operativa,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CDA,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anni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pacing w:val="-2"/>
          <w:sz w:val="24"/>
          <w:szCs w:val="24"/>
        </w:rPr>
        <w:t>attività);</w:t>
      </w:r>
    </w:p>
    <w:p w14:paraId="1261E810" w14:textId="77777777" w:rsidR="0079123E" w:rsidRPr="00350B8D" w:rsidRDefault="00CE1858">
      <w:pPr>
        <w:pStyle w:val="Paragrafoelenco"/>
        <w:numPr>
          <w:ilvl w:val="1"/>
          <w:numId w:val="1"/>
        </w:numPr>
        <w:tabs>
          <w:tab w:val="left" w:pos="1219"/>
        </w:tabs>
        <w:spacing w:before="10"/>
        <w:ind w:left="1219" w:hanging="358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proposta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attività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che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si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propone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organizzare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che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successivamente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sarà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pacing w:val="-2"/>
          <w:sz w:val="24"/>
          <w:szCs w:val="24"/>
        </w:rPr>
        <w:t>oggetto</w:t>
      </w:r>
    </w:p>
    <w:p w14:paraId="511063E9" w14:textId="77777777" w:rsidR="0079123E" w:rsidRPr="00350B8D" w:rsidRDefault="00CE1858">
      <w:pPr>
        <w:pStyle w:val="Corpotesto"/>
        <w:spacing w:before="6"/>
        <w:ind w:left="1221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di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confronto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con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l’Amministrazione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pacing w:val="-2"/>
          <w:sz w:val="24"/>
          <w:szCs w:val="24"/>
        </w:rPr>
        <w:t>comunale.</w:t>
      </w:r>
    </w:p>
    <w:p w14:paraId="7CD5C106" w14:textId="77777777" w:rsidR="0079123E" w:rsidRPr="00350B8D" w:rsidRDefault="0079123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F5B0C26" w14:textId="77777777" w:rsidR="0079123E" w:rsidRPr="00350B8D" w:rsidRDefault="0079123E">
      <w:pPr>
        <w:pStyle w:val="Corpotesto"/>
        <w:spacing w:before="34"/>
        <w:rPr>
          <w:rFonts w:ascii="Times New Roman" w:hAnsi="Times New Roman" w:cs="Times New Roman"/>
          <w:sz w:val="24"/>
          <w:szCs w:val="24"/>
        </w:rPr>
      </w:pPr>
    </w:p>
    <w:p w14:paraId="52EDE924" w14:textId="77777777" w:rsidR="0079123E" w:rsidRPr="00350B8D" w:rsidRDefault="00CE1858">
      <w:pPr>
        <w:pStyle w:val="Corpotesto"/>
        <w:tabs>
          <w:tab w:val="left" w:pos="3834"/>
        </w:tabs>
        <w:ind w:left="140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pacing w:val="-4"/>
          <w:sz w:val="24"/>
          <w:szCs w:val="24"/>
        </w:rPr>
        <w:t>Data</w:t>
      </w:r>
      <w:r w:rsidRPr="00350B8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15F408" w14:textId="77777777" w:rsidR="0079123E" w:rsidRPr="00350B8D" w:rsidRDefault="0079123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13F843D" w14:textId="77777777" w:rsidR="0079123E" w:rsidRPr="00350B8D" w:rsidRDefault="0079123E">
      <w:pPr>
        <w:pStyle w:val="Corpotesto"/>
        <w:spacing w:before="75"/>
        <w:rPr>
          <w:rFonts w:ascii="Times New Roman" w:hAnsi="Times New Roman" w:cs="Times New Roman"/>
          <w:sz w:val="24"/>
          <w:szCs w:val="24"/>
        </w:rPr>
      </w:pPr>
    </w:p>
    <w:p w14:paraId="3CC0EDE1" w14:textId="77777777" w:rsidR="0079123E" w:rsidRPr="00350B8D" w:rsidRDefault="00CE1858">
      <w:pPr>
        <w:pStyle w:val="Corpotesto"/>
        <w:ind w:left="4420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FIRMA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DEL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LEGALE</w:t>
      </w:r>
      <w:r w:rsidR="00D846F3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pacing w:val="-2"/>
          <w:sz w:val="24"/>
          <w:szCs w:val="24"/>
        </w:rPr>
        <w:t>RAPPRESENTANTE</w:t>
      </w:r>
    </w:p>
    <w:p w14:paraId="5072A2C9" w14:textId="3323DEDF" w:rsidR="0079123E" w:rsidRPr="00350B8D" w:rsidRDefault="008D1B38">
      <w:pPr>
        <w:pStyle w:val="Corpotesto"/>
        <w:spacing w:before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BBB9F27" wp14:editId="5800D623">
                <wp:simplePos x="0" y="0"/>
                <wp:positionH relativeFrom="page">
                  <wp:posOffset>3167380</wp:posOffset>
                </wp:positionH>
                <wp:positionV relativeFrom="paragraph">
                  <wp:posOffset>306705</wp:posOffset>
                </wp:positionV>
                <wp:extent cx="2988945" cy="1270"/>
                <wp:effectExtent l="0" t="0" r="0" b="0"/>
                <wp:wrapTopAndBottom/>
                <wp:docPr id="191276513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8945" cy="1270"/>
                        </a:xfrm>
                        <a:custGeom>
                          <a:avLst/>
                          <a:gdLst>
                            <a:gd name="T0" fmla="+- 0 4988 4988"/>
                            <a:gd name="T1" fmla="*/ T0 w 4707"/>
                            <a:gd name="T2" fmla="+- 0 9695 4988"/>
                            <a:gd name="T3" fmla="*/ T2 w 47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7">
                              <a:moveTo>
                                <a:pt x="0" y="0"/>
                              </a:moveTo>
                              <a:lnTo>
                                <a:pt x="470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34B8F" id="docshape3" o:spid="_x0000_s1026" style="position:absolute;margin-left:249.4pt;margin-top:24.15pt;width:235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" path="m,l4707,e" filled="f" strokeweight=".20731mm">
                <v:path arrowok="t" o:connecttype="custom" o:connectlocs="0,0;2988945,0" o:connectangles="0,0"/>
                <w10:wrap type="topAndBottom" anchorx="page"/>
              </v:shape>
            </w:pict>
          </mc:Fallback>
        </mc:AlternateContent>
      </w:r>
    </w:p>
    <w:p w14:paraId="58DBCEE3" w14:textId="77777777" w:rsidR="0079123E" w:rsidRPr="00350B8D" w:rsidRDefault="0079123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39CBA74" w14:textId="77777777" w:rsidR="0079123E" w:rsidRPr="00350B8D" w:rsidRDefault="0079123E">
      <w:pPr>
        <w:pStyle w:val="Corpotesto"/>
        <w:spacing w:before="61"/>
        <w:rPr>
          <w:rFonts w:ascii="Times New Roman" w:hAnsi="Times New Roman" w:cs="Times New Roman"/>
          <w:sz w:val="24"/>
          <w:szCs w:val="24"/>
        </w:rPr>
      </w:pPr>
    </w:p>
    <w:p w14:paraId="2EA99B68" w14:textId="77777777" w:rsidR="0079123E" w:rsidRPr="00350B8D" w:rsidRDefault="00CE1858">
      <w:pPr>
        <w:pStyle w:val="Corpotesto"/>
        <w:spacing w:line="247" w:lineRule="auto"/>
        <w:ind w:left="140" w:right="100"/>
        <w:jc w:val="both"/>
        <w:rPr>
          <w:rFonts w:ascii="Times New Roman" w:hAnsi="Times New Roman" w:cs="Times New Roman"/>
          <w:sz w:val="24"/>
          <w:szCs w:val="24"/>
        </w:rPr>
      </w:pPr>
      <w:r w:rsidRPr="00350B8D">
        <w:rPr>
          <w:rFonts w:ascii="Times New Roman" w:hAnsi="Times New Roman" w:cs="Times New Roman"/>
          <w:sz w:val="24"/>
          <w:szCs w:val="24"/>
        </w:rPr>
        <w:t>Allegare copia fotostatica di un documento di identità in corso di validità del sottoscrittore o di un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documento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di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riconoscimento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equipollente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(ai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sensi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dell’art.35,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comma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2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del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DPR</w:t>
      </w:r>
      <w:r w:rsidR="00664FE0" w:rsidRPr="00350B8D">
        <w:rPr>
          <w:rFonts w:ascii="Times New Roman" w:hAnsi="Times New Roman" w:cs="Times New Roman"/>
          <w:sz w:val="24"/>
          <w:szCs w:val="24"/>
        </w:rPr>
        <w:t xml:space="preserve"> </w:t>
      </w:r>
      <w:r w:rsidRPr="00350B8D">
        <w:rPr>
          <w:rFonts w:ascii="Times New Roman" w:hAnsi="Times New Roman" w:cs="Times New Roman"/>
          <w:sz w:val="24"/>
          <w:szCs w:val="24"/>
        </w:rPr>
        <w:t>28/12/2000 n. 445)</w:t>
      </w:r>
    </w:p>
    <w:sectPr w:rsidR="0079123E" w:rsidRPr="00350B8D" w:rsidSect="0079123E">
      <w:pgSz w:w="11910" w:h="16840"/>
      <w:pgMar w:top="2340" w:right="992" w:bottom="280" w:left="992" w:header="6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03AC" w14:textId="77777777" w:rsidR="00320F42" w:rsidRDefault="00320F42" w:rsidP="0079123E">
      <w:r>
        <w:separator/>
      </w:r>
    </w:p>
  </w:endnote>
  <w:endnote w:type="continuationSeparator" w:id="0">
    <w:p w14:paraId="2C1AD379" w14:textId="77777777" w:rsidR="00320F42" w:rsidRDefault="00320F42" w:rsidP="0079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4AD54" w14:textId="77777777" w:rsidR="00320F42" w:rsidRDefault="00320F42" w:rsidP="0079123E">
      <w:r>
        <w:separator/>
      </w:r>
    </w:p>
  </w:footnote>
  <w:footnote w:type="continuationSeparator" w:id="0">
    <w:p w14:paraId="5427A190" w14:textId="77777777" w:rsidR="00320F42" w:rsidRDefault="00320F42" w:rsidP="00791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60A0" w14:textId="77777777" w:rsidR="00350B8D" w:rsidRDefault="00350B8D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568"/>
    <w:multiLevelType w:val="hybridMultilevel"/>
    <w:tmpl w:val="A080EAD4"/>
    <w:lvl w:ilvl="0" w:tplc="840E9D9A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49437EC">
      <w:start w:val="1"/>
      <w:numFmt w:val="lowerLetter"/>
      <w:lvlText w:val="%2)"/>
      <w:lvlJc w:val="left"/>
      <w:pPr>
        <w:ind w:left="122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A698B62A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3" w:tplc="DF3A3422"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  <w:lvl w:ilvl="4" w:tplc="83F26034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188E8630"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 w:tplc="640821FE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 w:tplc="6AF84C30">
      <w:numFmt w:val="bullet"/>
      <w:lvlText w:val="•"/>
      <w:lvlJc w:val="left"/>
      <w:pPr>
        <w:ind w:left="7021" w:hanging="360"/>
      </w:pPr>
      <w:rPr>
        <w:rFonts w:hint="default"/>
        <w:lang w:val="it-IT" w:eastAsia="en-US" w:bidi="ar-SA"/>
      </w:rPr>
    </w:lvl>
    <w:lvl w:ilvl="8" w:tplc="475E6E34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DF413A5"/>
    <w:multiLevelType w:val="hybridMultilevel"/>
    <w:tmpl w:val="B22CDD40"/>
    <w:lvl w:ilvl="0" w:tplc="7FC07B2C">
      <w:start w:val="1"/>
      <w:numFmt w:val="decimal"/>
      <w:lvlText w:val="%1."/>
      <w:lvlJc w:val="left"/>
      <w:pPr>
        <w:ind w:left="6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40A0BD4">
      <w:numFmt w:val="bullet"/>
      <w:lvlText w:val="□"/>
      <w:lvlJc w:val="left"/>
      <w:pPr>
        <w:ind w:left="856" w:hanging="145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55247BE">
      <w:numFmt w:val="bullet"/>
      <w:lvlText w:val="•"/>
      <w:lvlJc w:val="left"/>
      <w:pPr>
        <w:ind w:left="1866" w:hanging="1452"/>
      </w:pPr>
      <w:rPr>
        <w:rFonts w:hint="default"/>
        <w:lang w:val="it-IT" w:eastAsia="en-US" w:bidi="ar-SA"/>
      </w:rPr>
    </w:lvl>
    <w:lvl w:ilvl="3" w:tplc="B5F4F160">
      <w:numFmt w:val="bullet"/>
      <w:lvlText w:val="•"/>
      <w:lvlJc w:val="left"/>
      <w:pPr>
        <w:ind w:left="2873" w:hanging="1452"/>
      </w:pPr>
      <w:rPr>
        <w:rFonts w:hint="default"/>
        <w:lang w:val="it-IT" w:eastAsia="en-US" w:bidi="ar-SA"/>
      </w:rPr>
    </w:lvl>
    <w:lvl w:ilvl="4" w:tplc="8138CDF2">
      <w:numFmt w:val="bullet"/>
      <w:lvlText w:val="•"/>
      <w:lvlJc w:val="left"/>
      <w:pPr>
        <w:ind w:left="3880" w:hanging="1452"/>
      </w:pPr>
      <w:rPr>
        <w:rFonts w:hint="default"/>
        <w:lang w:val="it-IT" w:eastAsia="en-US" w:bidi="ar-SA"/>
      </w:rPr>
    </w:lvl>
    <w:lvl w:ilvl="5" w:tplc="4AAC253A">
      <w:numFmt w:val="bullet"/>
      <w:lvlText w:val="•"/>
      <w:lvlJc w:val="left"/>
      <w:pPr>
        <w:ind w:left="4887" w:hanging="1452"/>
      </w:pPr>
      <w:rPr>
        <w:rFonts w:hint="default"/>
        <w:lang w:val="it-IT" w:eastAsia="en-US" w:bidi="ar-SA"/>
      </w:rPr>
    </w:lvl>
    <w:lvl w:ilvl="6" w:tplc="7D186484">
      <w:numFmt w:val="bullet"/>
      <w:lvlText w:val="•"/>
      <w:lvlJc w:val="left"/>
      <w:pPr>
        <w:ind w:left="5894" w:hanging="1452"/>
      </w:pPr>
      <w:rPr>
        <w:rFonts w:hint="default"/>
        <w:lang w:val="it-IT" w:eastAsia="en-US" w:bidi="ar-SA"/>
      </w:rPr>
    </w:lvl>
    <w:lvl w:ilvl="7" w:tplc="72EE6D66">
      <w:numFmt w:val="bullet"/>
      <w:lvlText w:val="•"/>
      <w:lvlJc w:val="left"/>
      <w:pPr>
        <w:ind w:left="6901" w:hanging="1452"/>
      </w:pPr>
      <w:rPr>
        <w:rFonts w:hint="default"/>
        <w:lang w:val="it-IT" w:eastAsia="en-US" w:bidi="ar-SA"/>
      </w:rPr>
    </w:lvl>
    <w:lvl w:ilvl="8" w:tplc="3BE6372C">
      <w:numFmt w:val="bullet"/>
      <w:lvlText w:val="•"/>
      <w:lvlJc w:val="left"/>
      <w:pPr>
        <w:ind w:left="7908" w:hanging="1452"/>
      </w:pPr>
      <w:rPr>
        <w:rFonts w:hint="default"/>
        <w:lang w:val="it-IT" w:eastAsia="en-US" w:bidi="ar-SA"/>
      </w:rPr>
    </w:lvl>
  </w:abstractNum>
  <w:abstractNum w:abstractNumId="2" w15:restartNumberingAfterBreak="0">
    <w:nsid w:val="3C622C3C"/>
    <w:multiLevelType w:val="hybridMultilevel"/>
    <w:tmpl w:val="528AF098"/>
    <w:lvl w:ilvl="0" w:tplc="F8B6287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84622">
    <w:abstractNumId w:val="0"/>
  </w:num>
  <w:num w:numId="2" w16cid:durableId="1108476328">
    <w:abstractNumId w:val="1"/>
  </w:num>
  <w:num w:numId="3" w16cid:durableId="1670865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3E"/>
    <w:rsid w:val="001B491A"/>
    <w:rsid w:val="001F7DA2"/>
    <w:rsid w:val="00320F42"/>
    <w:rsid w:val="00350B8D"/>
    <w:rsid w:val="006153AD"/>
    <w:rsid w:val="00625AD2"/>
    <w:rsid w:val="00664FE0"/>
    <w:rsid w:val="0079123E"/>
    <w:rsid w:val="007E6A90"/>
    <w:rsid w:val="008D1B38"/>
    <w:rsid w:val="009D0B93"/>
    <w:rsid w:val="00BF25DA"/>
    <w:rsid w:val="00C3344A"/>
    <w:rsid w:val="00C4522F"/>
    <w:rsid w:val="00CE1858"/>
    <w:rsid w:val="00D846F3"/>
    <w:rsid w:val="00F76664"/>
    <w:rsid w:val="00F8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506F"/>
  <w15:docId w15:val="{89BAEDAD-8F6C-4EAB-A370-2A7D540B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9123E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12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9123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79123E"/>
    <w:pPr>
      <w:ind w:left="328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79123E"/>
    <w:pPr>
      <w:ind w:left="64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79123E"/>
  </w:style>
  <w:style w:type="paragraph" w:styleId="Intestazione">
    <w:name w:val="header"/>
    <w:basedOn w:val="Normale"/>
    <w:link w:val="IntestazioneCarattere"/>
    <w:uiPriority w:val="99"/>
    <w:semiHidden/>
    <w:unhideWhenUsed/>
    <w:rsid w:val="00CE18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1858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E18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1858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Munarin Lorenzo</dc:creator>
  <cp:lastModifiedBy>roberta.marcialis@adtortoli.locale</cp:lastModifiedBy>
  <cp:revision>2</cp:revision>
  <dcterms:created xsi:type="dcterms:W3CDTF">2025-06-27T10:30:00Z</dcterms:created>
  <dcterms:modified xsi:type="dcterms:W3CDTF">2025-06-27T10:30:00Z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2021</vt:lpwstr>
  </property>
</Properties>
</file>